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41" w:rsidRPr="004269B9" w:rsidRDefault="00902441" w:rsidP="00902441">
      <w:pPr>
        <w:jc w:val="center"/>
        <w:rPr>
          <w:b/>
          <w:lang w:val="fr-CA"/>
        </w:rPr>
      </w:pPr>
      <w:r w:rsidRPr="004269B9">
        <w:rPr>
          <w:b/>
          <w:lang w:val="fr-CA"/>
        </w:rPr>
        <w:t>CANEVAS DE CONCEPTION</w:t>
      </w:r>
    </w:p>
    <w:tbl>
      <w:tblPr>
        <w:tblStyle w:val="Grilleclaire-Accent1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902441" w:rsidRPr="008B0440" w:rsidTr="007C3A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902441" w:rsidRPr="00442BCA" w:rsidRDefault="00902441" w:rsidP="007C3ACD">
            <w:pPr>
              <w:rPr>
                <w:b w:val="0"/>
                <w:lang w:val="fr-CA"/>
              </w:rPr>
            </w:pPr>
            <w:r w:rsidRPr="00442BCA">
              <w:rPr>
                <w:b w:val="0"/>
                <w:lang w:val="fr-CA"/>
              </w:rPr>
              <w:t>NOM DE L’ÉQUIPE </w:t>
            </w:r>
            <w:r>
              <w:rPr>
                <w:b w:val="0"/>
                <w:lang w:val="fr-CA"/>
              </w:rPr>
              <w:t>(Association)</w:t>
            </w:r>
            <w:r w:rsidRPr="00442BCA">
              <w:rPr>
                <w:b w:val="0"/>
                <w:lang w:val="fr-CA"/>
              </w:rPr>
              <w:t xml:space="preserve">: </w:t>
            </w:r>
          </w:p>
        </w:tc>
        <w:tc>
          <w:tcPr>
            <w:tcW w:w="4962" w:type="dxa"/>
          </w:tcPr>
          <w:p w:rsidR="00902441" w:rsidRDefault="00902441" w:rsidP="007C3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ONG CONTACT BENIN VILLAGES N</w:t>
            </w:r>
            <w:r w:rsidRPr="003E7B96">
              <w:rPr>
                <w:lang w:val="fr-CA"/>
              </w:rPr>
              <w:t>° 94/070/MISAT/DAI/SAAP du 25 mai 1994</w:t>
            </w:r>
          </w:p>
          <w:p w:rsidR="00902441" w:rsidRDefault="00902441" w:rsidP="007C3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JOURNAL OFFICIEL N° 14 du15/07/1994</w:t>
            </w:r>
          </w:p>
          <w:p w:rsidR="00902441" w:rsidRPr="008974F6" w:rsidRDefault="00902441" w:rsidP="007C3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IFU N°1200801200900 du 09/09/2008</w:t>
            </w:r>
          </w:p>
        </w:tc>
      </w:tr>
      <w:tr w:rsidR="00902441" w:rsidRPr="008B0440" w:rsidTr="007C3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902441" w:rsidRPr="00442BCA" w:rsidRDefault="00902441" w:rsidP="007C3ACD">
            <w:pPr>
              <w:rPr>
                <w:b w:val="0"/>
                <w:lang w:val="fr-CA"/>
              </w:rPr>
            </w:pPr>
            <w:r>
              <w:rPr>
                <w:b w:val="0"/>
                <w:lang w:val="fr-CA"/>
              </w:rPr>
              <w:t>TITRE DU PROJET</w:t>
            </w:r>
          </w:p>
        </w:tc>
        <w:tc>
          <w:tcPr>
            <w:tcW w:w="4962" w:type="dxa"/>
          </w:tcPr>
          <w:p w:rsidR="00902441" w:rsidRDefault="00902441" w:rsidP="007C3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Centre Agropastoral de Formations en Entrepreneuriat (CAFE)</w:t>
            </w:r>
          </w:p>
        </w:tc>
      </w:tr>
      <w:tr w:rsidR="00902441" w:rsidTr="007C3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902441" w:rsidRPr="00442BCA" w:rsidRDefault="00902441" w:rsidP="007C3ACD">
            <w:pPr>
              <w:rPr>
                <w:b w:val="0"/>
                <w:lang w:val="fr-CA"/>
              </w:rPr>
            </w:pPr>
            <w:r w:rsidRPr="00442BCA">
              <w:rPr>
                <w:b w:val="0"/>
                <w:lang w:val="fr-CA"/>
              </w:rPr>
              <w:t>LIEU DU PROJET</w:t>
            </w:r>
          </w:p>
        </w:tc>
        <w:tc>
          <w:tcPr>
            <w:tcW w:w="4962" w:type="dxa"/>
          </w:tcPr>
          <w:p w:rsidR="00902441" w:rsidRDefault="00902441" w:rsidP="007C3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SAZOUEKPA-KPINNOU-ATHIEME-MONO</w:t>
            </w:r>
          </w:p>
        </w:tc>
      </w:tr>
      <w:tr w:rsidR="00902441" w:rsidRPr="00CC2AF0" w:rsidTr="007C3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902441" w:rsidRPr="00442BCA" w:rsidRDefault="00902441" w:rsidP="007C3ACD">
            <w:pPr>
              <w:rPr>
                <w:b w:val="0"/>
                <w:lang w:val="fr-CA"/>
              </w:rPr>
            </w:pPr>
            <w:r w:rsidRPr="00442BCA">
              <w:rPr>
                <w:b w:val="0"/>
                <w:lang w:val="fr-CA"/>
              </w:rPr>
              <w:t>TOTAL DU BUDGET DU PROJET (FCFA)</w:t>
            </w:r>
          </w:p>
        </w:tc>
        <w:tc>
          <w:tcPr>
            <w:tcW w:w="4962" w:type="dxa"/>
          </w:tcPr>
          <w:p w:rsidR="00902441" w:rsidRPr="0074772F" w:rsidRDefault="00902441" w:rsidP="007C3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  <w:r w:rsidRPr="0074772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7 500 000</w:t>
            </w:r>
          </w:p>
        </w:tc>
      </w:tr>
      <w:tr w:rsidR="00902441" w:rsidRPr="008B0440" w:rsidTr="007C3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902441" w:rsidRPr="00442BCA" w:rsidRDefault="00902441" w:rsidP="007C3ACD">
            <w:pPr>
              <w:rPr>
                <w:b w:val="0"/>
                <w:lang w:val="fr-CA"/>
              </w:rPr>
            </w:pPr>
            <w:r w:rsidRPr="00442BCA">
              <w:rPr>
                <w:b w:val="0"/>
                <w:lang w:val="fr-CA"/>
              </w:rPr>
              <w:t xml:space="preserve">TOTAL DU BUDGET DU </w:t>
            </w:r>
            <w:r>
              <w:rPr>
                <w:b w:val="0"/>
                <w:lang w:val="fr-CA"/>
              </w:rPr>
              <w:t>PROJET (EUROS</w:t>
            </w:r>
            <w:r w:rsidRPr="00442BCA">
              <w:rPr>
                <w:b w:val="0"/>
                <w:lang w:val="fr-CA"/>
              </w:rPr>
              <w:t>)</w:t>
            </w:r>
          </w:p>
        </w:tc>
        <w:tc>
          <w:tcPr>
            <w:tcW w:w="4962" w:type="dxa"/>
          </w:tcPr>
          <w:p w:rsidR="00902441" w:rsidRDefault="00902441" w:rsidP="007C3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CA"/>
              </w:rPr>
            </w:pPr>
          </w:p>
        </w:tc>
      </w:tr>
      <w:tr w:rsidR="00902441" w:rsidRPr="0091646F" w:rsidTr="007C3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902441" w:rsidRPr="00442BCA" w:rsidRDefault="00902441" w:rsidP="007C3ACD">
            <w:pPr>
              <w:rPr>
                <w:b w:val="0"/>
                <w:lang w:val="fr-CA"/>
              </w:rPr>
            </w:pPr>
            <w:r w:rsidRPr="00442BCA">
              <w:rPr>
                <w:b w:val="0"/>
                <w:lang w:val="fr-CA"/>
              </w:rPr>
              <w:t xml:space="preserve">DATE DE DÉBUT PROPOSÉE : (JJ/MM/AAAA) </w:t>
            </w:r>
          </w:p>
        </w:tc>
        <w:tc>
          <w:tcPr>
            <w:tcW w:w="4962" w:type="dxa"/>
          </w:tcPr>
          <w:p w:rsidR="00902441" w:rsidRDefault="00902441" w:rsidP="007C3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Dès financement trouvé</w:t>
            </w:r>
          </w:p>
        </w:tc>
      </w:tr>
      <w:tr w:rsidR="00902441" w:rsidRPr="00E419F3" w:rsidTr="007C3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902441" w:rsidRPr="00442BCA" w:rsidRDefault="00902441" w:rsidP="007C3ACD">
            <w:pPr>
              <w:rPr>
                <w:b w:val="0"/>
                <w:lang w:val="fr-CA"/>
              </w:rPr>
            </w:pPr>
            <w:r w:rsidRPr="00442BCA">
              <w:rPr>
                <w:b w:val="0"/>
                <w:lang w:val="fr-CA"/>
              </w:rPr>
              <w:t>DATE DE FIN PROPOSÉE (JJ/MM/AAAA) :</w:t>
            </w:r>
          </w:p>
        </w:tc>
        <w:tc>
          <w:tcPr>
            <w:tcW w:w="4962" w:type="dxa"/>
          </w:tcPr>
          <w:p w:rsidR="00902441" w:rsidRDefault="00902441" w:rsidP="007C3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31/12/28</w:t>
            </w:r>
          </w:p>
        </w:tc>
      </w:tr>
      <w:tr w:rsidR="00902441" w:rsidRPr="008B0440" w:rsidTr="007C3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902441" w:rsidRPr="00442BCA" w:rsidRDefault="00902441" w:rsidP="007C3ACD">
            <w:pPr>
              <w:rPr>
                <w:b w:val="0"/>
                <w:lang w:val="fr-CA"/>
              </w:rPr>
            </w:pPr>
            <w:r>
              <w:rPr>
                <w:b w:val="0"/>
                <w:lang w:val="fr-CA"/>
              </w:rPr>
              <w:t xml:space="preserve">Objectif du développement durable rattaché au présent projet: </w:t>
            </w:r>
          </w:p>
        </w:tc>
        <w:tc>
          <w:tcPr>
            <w:tcW w:w="4962" w:type="dxa"/>
          </w:tcPr>
          <w:p w:rsidR="00902441" w:rsidRDefault="00902441" w:rsidP="007C3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 xml:space="preserve">N° 8 - Travail décent et croissance économique. Cet objectif vise à encourager une croissance économique soutenue en tirant la productivité vers le haut et en innovant sur le plan technologique. </w:t>
            </w:r>
          </w:p>
          <w:p w:rsidR="00902441" w:rsidRPr="00DB2778" w:rsidRDefault="00902441" w:rsidP="007C3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A ce titre nous voulons promouvoir la formation professionnelle pour favoriser l’entrepreneuriat.</w:t>
            </w:r>
          </w:p>
        </w:tc>
      </w:tr>
      <w:tr w:rsidR="00902441" w:rsidRPr="008B0440" w:rsidTr="007C3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902441" w:rsidRDefault="00902441" w:rsidP="007C3ACD">
            <w:pPr>
              <w:rPr>
                <w:b w:val="0"/>
                <w:lang w:val="fr-CA"/>
              </w:rPr>
            </w:pPr>
            <w:r>
              <w:rPr>
                <w:b w:val="0"/>
                <w:lang w:val="fr-CA"/>
              </w:rPr>
              <w:t xml:space="preserve">Nombre de pages du document : </w:t>
            </w:r>
            <w:proofErr w:type="gramStart"/>
            <w:r>
              <w:rPr>
                <w:b w:val="0"/>
                <w:sz w:val="18"/>
                <w:szCs w:val="18"/>
                <w:lang w:val="fr-CA"/>
              </w:rPr>
              <w:t xml:space="preserve">( </w:t>
            </w:r>
            <w:r w:rsidRPr="007E0B7E">
              <w:rPr>
                <w:b w:val="0"/>
                <w:sz w:val="18"/>
                <w:szCs w:val="18"/>
                <w:lang w:val="fr-CA"/>
              </w:rPr>
              <w:t>pages</w:t>
            </w:r>
            <w:proofErr w:type="gramEnd"/>
            <w:r w:rsidRPr="007E0B7E">
              <w:rPr>
                <w:b w:val="0"/>
                <w:sz w:val="18"/>
                <w:szCs w:val="18"/>
                <w:lang w:val="fr-CA"/>
              </w:rPr>
              <w:t>)</w:t>
            </w:r>
          </w:p>
        </w:tc>
        <w:tc>
          <w:tcPr>
            <w:tcW w:w="4962" w:type="dxa"/>
          </w:tcPr>
          <w:p w:rsidR="00902441" w:rsidRDefault="00902441" w:rsidP="007C3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CA"/>
              </w:rPr>
            </w:pPr>
          </w:p>
        </w:tc>
      </w:tr>
    </w:tbl>
    <w:p w:rsidR="00902441" w:rsidRDefault="00902441" w:rsidP="00902441"/>
    <w:p w:rsidR="00902441" w:rsidRDefault="00902441" w:rsidP="00902441">
      <w:r>
        <w:t>1.0 RENSEIGNEMENTS SUR L’INITIATIVE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02441" w:rsidRPr="00B16036" w:rsidTr="007C3ACD">
        <w:tc>
          <w:tcPr>
            <w:tcW w:w="9576" w:type="dxa"/>
            <w:shd w:val="clear" w:color="auto" w:fill="EAF1DD" w:themeFill="accent3" w:themeFillTint="33"/>
          </w:tcPr>
          <w:p w:rsidR="00902441" w:rsidRPr="005F3EE3" w:rsidRDefault="00902441" w:rsidP="007C3ACD">
            <w:pPr>
              <w:pStyle w:val="Paragraphedeliste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3E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Résumé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exécutif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F3E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du </w:t>
            </w:r>
            <w:proofErr w:type="spellStart"/>
            <w:r w:rsidRPr="005F3EE3">
              <w:rPr>
                <w:rFonts w:ascii="Arial" w:hAnsi="Arial" w:cs="Arial"/>
                <w:b/>
                <w:bCs/>
                <w:sz w:val="18"/>
                <w:szCs w:val="18"/>
              </w:rPr>
              <w:t>projet</w:t>
            </w:r>
            <w:proofErr w:type="spellEnd"/>
          </w:p>
          <w:p w:rsidR="00902441" w:rsidRDefault="00902441" w:rsidP="007C3AC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fr-CA"/>
              </w:rPr>
            </w:pPr>
            <w:r w:rsidRPr="00B16036">
              <w:rPr>
                <w:rFonts w:asciiTheme="majorHAnsi" w:hAnsiTheme="majorHAnsi"/>
                <w:lang w:val="fr-CA"/>
              </w:rPr>
              <w:t xml:space="preserve">Présentez dans ses grandes lignes le projet que vous proposez. De quoi s'agit-il? Votre réponse devrait être formulée de façon à répondre aux questions </w:t>
            </w:r>
            <w:r w:rsidRPr="00706204">
              <w:rPr>
                <w:rFonts w:asciiTheme="majorHAnsi" w:hAnsiTheme="majorHAnsi"/>
                <w:b/>
                <w:i/>
                <w:color w:val="E36C0A" w:themeColor="accent6" w:themeShade="BF"/>
                <w:lang w:val="fr-CA"/>
              </w:rPr>
              <w:t>Qui? Quoi? Où? Pourquoi? Quand? Comment?</w:t>
            </w:r>
            <w:r w:rsidRPr="00706204">
              <w:rPr>
                <w:rFonts w:asciiTheme="majorHAnsi" w:hAnsiTheme="majorHAnsi"/>
                <w:color w:val="E36C0A" w:themeColor="accent6" w:themeShade="BF"/>
                <w:lang w:val="fr-CA"/>
              </w:rPr>
              <w:t xml:space="preserve"> </w:t>
            </w:r>
            <w:r w:rsidRPr="00B16036">
              <w:rPr>
                <w:rFonts w:asciiTheme="majorHAnsi" w:hAnsiTheme="majorHAnsi"/>
                <w:lang w:val="fr-CA"/>
              </w:rPr>
              <w:t>Prenez le soin de préciser de quelle façon le résultat ultime du projet, contribuera à la réduction de la pauvreté et du chômage.</w:t>
            </w:r>
          </w:p>
          <w:p w:rsidR="00902441" w:rsidRDefault="00902441" w:rsidP="007C3AC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fr-CA"/>
              </w:rPr>
            </w:pPr>
          </w:p>
          <w:p w:rsidR="00902441" w:rsidRPr="00B16036" w:rsidRDefault="00902441" w:rsidP="007C3A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fr-CA"/>
              </w:rPr>
            </w:pPr>
            <w:r w:rsidRPr="001C631C">
              <w:rPr>
                <w:rFonts w:asciiTheme="majorHAnsi" w:hAnsiTheme="majorHAnsi"/>
                <w:b/>
                <w:color w:val="00B050"/>
                <w:u w:val="single"/>
                <w:lang w:val="fr-CA"/>
              </w:rPr>
              <w:t>Conseil</w:t>
            </w:r>
            <w:r>
              <w:rPr>
                <w:rFonts w:asciiTheme="majorHAnsi" w:hAnsiTheme="majorHAnsi"/>
                <w:lang w:val="fr-CA"/>
              </w:rPr>
              <w:t> : Cette partie a pour but de faire comprendre rapidement la nature du projet. Étant donné que les détails seront présentés plus loin,  nul besoin de les exposer dans la présente section</w:t>
            </w:r>
          </w:p>
        </w:tc>
      </w:tr>
    </w:tbl>
    <w:tbl>
      <w:tblPr>
        <w:tblStyle w:val="Grilledutableau1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8461A4" w:rsidTr="008461A4">
        <w:tc>
          <w:tcPr>
            <w:tcW w:w="9576" w:type="dxa"/>
            <w:shd w:val="clear" w:color="auto" w:fill="EAF1DD" w:themeFill="accent3" w:themeFillTint="33"/>
          </w:tcPr>
          <w:p w:rsidR="008461A4" w:rsidRPr="008642FA" w:rsidRDefault="008461A4" w:rsidP="007C3ACD">
            <w:pPr>
              <w:pStyle w:val="Paragraphedeliste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lang w:val="fr-CA"/>
              </w:rPr>
            </w:pPr>
            <w:r w:rsidRPr="008642FA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Innovation</w:t>
            </w:r>
            <w:r w:rsidRPr="008642FA">
              <w:rPr>
                <w:rFonts w:asciiTheme="majorHAnsi" w:hAnsiTheme="majorHAnsi"/>
                <w:b/>
                <w:lang w:val="fr-CA"/>
              </w:rPr>
              <w:t xml:space="preserve"> </w:t>
            </w:r>
          </w:p>
          <w:p w:rsidR="008461A4" w:rsidRPr="00927C9B" w:rsidRDefault="008461A4" w:rsidP="007C3AC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fr-CA"/>
              </w:rPr>
            </w:pPr>
            <w:r w:rsidRPr="00927C9B">
              <w:rPr>
                <w:rFonts w:asciiTheme="majorHAnsi" w:hAnsiTheme="majorHAnsi"/>
                <w:lang w:val="fr-CA"/>
              </w:rPr>
              <w:t xml:space="preserve">On entend par innovation toute solution ayant le potentiel de s’attaquer à un important problème de développement d’une manière beaucoup plus efficace que les approches existantes. </w:t>
            </w:r>
          </w:p>
          <w:p w:rsidR="008461A4" w:rsidRPr="00C33021" w:rsidRDefault="008461A4" w:rsidP="007C3AC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fr-CA"/>
              </w:rPr>
            </w:pPr>
            <w:r w:rsidRPr="00C33021">
              <w:rPr>
                <w:rFonts w:asciiTheme="majorHAnsi" w:hAnsiTheme="majorHAnsi"/>
                <w:lang w:val="fr-CA"/>
              </w:rPr>
              <w:t xml:space="preserve">Expliquer en quoi ce projet ou le plan de mise en œuvre fait preuve d’innovation. </w:t>
            </w:r>
          </w:p>
          <w:p w:rsidR="008461A4" w:rsidRDefault="008461A4" w:rsidP="007C3ACD">
            <w:pPr>
              <w:rPr>
                <w:lang w:val="fr-CA"/>
              </w:rPr>
            </w:pPr>
          </w:p>
        </w:tc>
      </w:tr>
    </w:tbl>
    <w:p w:rsidR="00902441" w:rsidRPr="00C33021" w:rsidRDefault="00902441" w:rsidP="00902441">
      <w:pPr>
        <w:autoSpaceDE w:val="0"/>
        <w:autoSpaceDN w:val="0"/>
        <w:adjustRightInd w:val="0"/>
        <w:jc w:val="both"/>
        <w:rPr>
          <w:rFonts w:asciiTheme="majorHAnsi" w:hAnsiTheme="majorHAnsi"/>
          <w:lang w:val="fr-CA"/>
        </w:rPr>
      </w:pPr>
      <w:r w:rsidRPr="00C33021">
        <w:rPr>
          <w:rFonts w:asciiTheme="majorHAnsi" w:hAnsiTheme="majorHAnsi"/>
          <w:lang w:val="fr-CA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02441" w:rsidRPr="007E0B7E" w:rsidTr="007C3ACD">
        <w:tc>
          <w:tcPr>
            <w:tcW w:w="9576" w:type="dxa"/>
            <w:shd w:val="clear" w:color="auto" w:fill="D99594" w:themeFill="accent2" w:themeFillTint="99"/>
          </w:tcPr>
          <w:p w:rsidR="00902441" w:rsidRPr="007E0B7E" w:rsidRDefault="00902441" w:rsidP="007C3A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830204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2.0 GESTION AXÉE SUR LES RÉSULTATS</w:t>
            </w:r>
          </w:p>
        </w:tc>
      </w:tr>
      <w:tr w:rsidR="00902441" w:rsidRPr="00830204" w:rsidTr="007C3ACD">
        <w:tc>
          <w:tcPr>
            <w:tcW w:w="9576" w:type="dxa"/>
            <w:shd w:val="clear" w:color="auto" w:fill="EAF1DD" w:themeFill="accent3" w:themeFillTint="33"/>
          </w:tcPr>
          <w:p w:rsidR="00902441" w:rsidRPr="00830204" w:rsidRDefault="00902441" w:rsidP="007C3A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830204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2.1 Th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éorie du changement (Contexte et Justification).</w:t>
            </w:r>
          </w:p>
          <w:p w:rsidR="00902441" w:rsidRDefault="00902441" w:rsidP="007C3AC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fr-CA"/>
              </w:rPr>
            </w:pPr>
            <w:r w:rsidRPr="00830204">
              <w:rPr>
                <w:rFonts w:asciiTheme="majorHAnsi" w:hAnsiTheme="majorHAnsi"/>
                <w:lang w:val="fr-CA"/>
              </w:rPr>
              <w:t>Chaque projet repose sur une théorie du changement, à savoir les hypothèses, les risques et les facteurs déterminants qui expliquent d</w:t>
            </w:r>
            <w:r>
              <w:rPr>
                <w:rFonts w:asciiTheme="majorHAnsi" w:hAnsiTheme="majorHAnsi"/>
                <w:lang w:val="fr-CA"/>
              </w:rPr>
              <w:t xml:space="preserve">e quelle façon les activités mèneront au résultat ultime. </w:t>
            </w:r>
          </w:p>
          <w:p w:rsidR="00902441" w:rsidRPr="00DC5A41" w:rsidRDefault="00902441" w:rsidP="00902441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</w:pPr>
            <w:r w:rsidRPr="00DC5A41"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  <w:t xml:space="preserve">Établir un état des lieux et la problématique justifiant la réalisation du projet ; </w:t>
            </w:r>
          </w:p>
          <w:p w:rsidR="00902441" w:rsidRPr="00DC5A41" w:rsidRDefault="00902441" w:rsidP="00902441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</w:pPr>
            <w:r w:rsidRPr="00DC5A41"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  <w:t xml:space="preserve">Identifier les intervenants et les bénéficiaires du projet ; </w:t>
            </w:r>
          </w:p>
          <w:p w:rsidR="00902441" w:rsidRPr="00DC5A41" w:rsidRDefault="00902441" w:rsidP="00902441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</w:pPr>
            <w:r w:rsidRPr="00DC5A41"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  <w:t xml:space="preserve">Présenter une analyse des besoins de la communauté ; </w:t>
            </w:r>
          </w:p>
          <w:p w:rsidR="00902441" w:rsidRPr="00DC5A41" w:rsidRDefault="00902441" w:rsidP="00902441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</w:pPr>
            <w:r w:rsidRPr="00DC5A41"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  <w:t xml:space="preserve">Rédiger clairement des objectifs de projet et des moyens pour y parvenir ; </w:t>
            </w:r>
          </w:p>
          <w:p w:rsidR="00902441" w:rsidRPr="00DC5A41" w:rsidRDefault="00902441" w:rsidP="00902441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</w:pPr>
            <w:r w:rsidRPr="00DC5A41"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  <w:t xml:space="preserve">Présenter la planification organisationnelle et opérationnelle </w:t>
            </w:r>
          </w:p>
          <w:p w:rsidR="00902441" w:rsidRPr="00DC5A41" w:rsidRDefault="00902441" w:rsidP="00902441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</w:pPr>
            <w:r w:rsidRPr="00DC5A41"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  <w:t>Indiquer les risques et les mesures pour y remédier</w:t>
            </w:r>
          </w:p>
          <w:p w:rsidR="00902441" w:rsidRDefault="00902441" w:rsidP="00902441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</w:pPr>
            <w:r w:rsidRPr="00DC5A41"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  <w:t xml:space="preserve">Indiquer les mécanismes et mesures pour l’évaluation a posteriori du projet </w:t>
            </w:r>
          </w:p>
          <w:p w:rsidR="00902441" w:rsidRPr="00834E52" w:rsidRDefault="00902441" w:rsidP="00902441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</w:pPr>
            <w:r w:rsidRPr="00C90842"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  <w:lastRenderedPageBreak/>
              <w:t>Indiquer l’aspect durable du projet (</w:t>
            </w:r>
            <w:r w:rsidRPr="00C90842">
              <w:rPr>
                <w:rFonts w:asciiTheme="majorHAnsi" w:hAnsiTheme="majorHAnsi" w:cs="PJHOIH+BookAntiqua"/>
                <w:color w:val="000000"/>
                <w:lang w:val="fr-CA"/>
              </w:rPr>
              <w:t>Dans quelle mesure les bénéfices du projet se maintiendront-ils après le retrait de la coopération extérieure</w:t>
            </w:r>
            <w:r>
              <w:rPr>
                <w:rFonts w:ascii="PJHOIH+BookAntiqua" w:hAnsi="PJHOIH+BookAntiqua" w:cs="PJHOIH+BookAntiqua"/>
                <w:color w:val="000000"/>
                <w:sz w:val="23"/>
                <w:szCs w:val="23"/>
                <w:lang w:val="fr-CA"/>
              </w:rPr>
              <w:t>)</w:t>
            </w:r>
          </w:p>
          <w:p w:rsidR="00902441" w:rsidRPr="00C90842" w:rsidRDefault="00902441" w:rsidP="007C3ACD">
            <w:pPr>
              <w:pStyle w:val="Paragraphedeliste"/>
              <w:autoSpaceDE w:val="0"/>
              <w:autoSpaceDN w:val="0"/>
              <w:adjustRightInd w:val="0"/>
              <w:jc w:val="both"/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</w:pPr>
          </w:p>
          <w:p w:rsidR="00902441" w:rsidRPr="00830204" w:rsidRDefault="00902441" w:rsidP="007C3A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fr-CA"/>
              </w:rPr>
            </w:pPr>
            <w:r w:rsidRPr="009F615F">
              <w:rPr>
                <w:rFonts w:ascii="Arial" w:hAnsi="Arial" w:cs="Arial"/>
                <w:b/>
                <w:color w:val="00B050"/>
                <w:lang w:val="fr-CA"/>
              </w:rPr>
              <w:t>Conseil</w:t>
            </w:r>
            <w:r>
              <w:rPr>
                <w:rFonts w:ascii="Arial" w:hAnsi="Arial" w:cs="Arial"/>
                <w:lang w:val="fr-CA"/>
              </w:rPr>
              <w:t> :</w:t>
            </w:r>
            <w:r w:rsidRPr="00C90842">
              <w:rPr>
                <w:rFonts w:asciiTheme="majorHAnsi" w:hAnsiTheme="majorHAnsi" w:cs="Arial"/>
                <w:lang w:val="fr-CA"/>
              </w:rPr>
              <w:t xml:space="preserve"> Idéalement, cette section, ne doit pas faire plus de sept (7) pages</w:t>
            </w:r>
            <w:r>
              <w:rPr>
                <w:rFonts w:ascii="Arial" w:hAnsi="Arial" w:cs="Arial"/>
                <w:lang w:val="fr-CA"/>
              </w:rPr>
              <w:t xml:space="preserve"> </w:t>
            </w:r>
          </w:p>
        </w:tc>
      </w:tr>
    </w:tbl>
    <w:tbl>
      <w:tblPr>
        <w:tblStyle w:val="Grilledutableau2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674E85" w:rsidRPr="00ED7FBA" w:rsidTr="00674E85">
        <w:tc>
          <w:tcPr>
            <w:tcW w:w="9576" w:type="dxa"/>
            <w:shd w:val="clear" w:color="auto" w:fill="EAF1DD" w:themeFill="accent3" w:themeFillTint="33"/>
          </w:tcPr>
          <w:p w:rsidR="00674E85" w:rsidRDefault="00674E85" w:rsidP="007C3A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lastRenderedPageBreak/>
              <w:t>2.2 Modèle logique</w:t>
            </w:r>
          </w:p>
          <w:p w:rsidR="00674E85" w:rsidRDefault="00674E85" w:rsidP="007C3AC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hd w:val="clear" w:color="auto" w:fill="EAF1DD" w:themeFill="accent3" w:themeFillTint="33"/>
                <w:lang w:val="fr-CA"/>
              </w:rPr>
            </w:pPr>
            <w:r w:rsidRPr="00F7745E">
              <w:rPr>
                <w:rFonts w:asciiTheme="majorHAnsi" w:hAnsiTheme="majorHAnsi"/>
                <w:shd w:val="clear" w:color="auto" w:fill="EAF1DD" w:themeFill="accent3" w:themeFillTint="33"/>
                <w:lang w:val="fr-CA"/>
              </w:rPr>
              <w:t>Le modèle logique de votre projet reflète de manière visuelle la progression logique des résultats décrits précédemment ainsi que la série d’actions essentielles à la réussite. Ceci inclut les activités ainsi que les ressources humaines</w:t>
            </w:r>
            <w:r>
              <w:rPr>
                <w:rFonts w:asciiTheme="majorHAnsi" w:hAnsiTheme="majorHAnsi"/>
                <w:shd w:val="clear" w:color="auto" w:fill="EAF1DD" w:themeFill="accent3" w:themeFillTint="33"/>
                <w:lang w:val="fr-CA"/>
              </w:rPr>
              <w:t xml:space="preserve"> nécessaires à la réussite du pr</w:t>
            </w:r>
            <w:r w:rsidRPr="00F7745E">
              <w:rPr>
                <w:rFonts w:asciiTheme="majorHAnsi" w:hAnsiTheme="majorHAnsi"/>
                <w:shd w:val="clear" w:color="auto" w:fill="EAF1DD" w:themeFill="accent3" w:themeFillTint="33"/>
                <w:lang w:val="fr-CA"/>
              </w:rPr>
              <w:t>ojet.</w:t>
            </w:r>
          </w:p>
          <w:p w:rsidR="00674E85" w:rsidRDefault="00674E85" w:rsidP="007C3AC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hd w:val="clear" w:color="auto" w:fill="EAF1DD" w:themeFill="accent3" w:themeFillTint="33"/>
                <w:lang w:val="fr-CA"/>
              </w:rPr>
            </w:pPr>
            <w:proofErr w:type="gramStart"/>
            <w:r w:rsidRPr="00927C9B">
              <w:rPr>
                <w:rFonts w:asciiTheme="majorHAnsi" w:hAnsiTheme="majorHAnsi"/>
                <w:b/>
                <w:color w:val="FF0000"/>
                <w:u w:val="single"/>
                <w:shd w:val="clear" w:color="auto" w:fill="EAF1DD" w:themeFill="accent3" w:themeFillTint="33"/>
                <w:lang w:val="fr-CA"/>
              </w:rPr>
              <w:t>Note</w:t>
            </w:r>
            <w:r>
              <w:rPr>
                <w:rFonts w:asciiTheme="majorHAnsi" w:hAnsiTheme="majorHAnsi"/>
                <w:b/>
                <w:color w:val="FF0000"/>
                <w:u w:val="single"/>
                <w:shd w:val="clear" w:color="auto" w:fill="EAF1DD" w:themeFill="accent3" w:themeFillTint="33"/>
                <w:lang w:val="fr-CA"/>
              </w:rPr>
              <w:t>s</w:t>
            </w:r>
            <w:proofErr w:type="gramEnd"/>
            <w:r>
              <w:rPr>
                <w:rFonts w:asciiTheme="majorHAnsi" w:hAnsiTheme="majorHAnsi"/>
                <w:shd w:val="clear" w:color="auto" w:fill="EAF1DD" w:themeFill="accent3" w:themeFillTint="33"/>
                <w:lang w:val="fr-CA"/>
              </w:rPr>
              <w:t xml:space="preserve"> : </w:t>
            </w:r>
          </w:p>
          <w:p w:rsidR="00674E85" w:rsidRPr="009F615F" w:rsidRDefault="00674E85" w:rsidP="00674E85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i/>
                <w:shd w:val="clear" w:color="auto" w:fill="EAF1DD" w:themeFill="accent3" w:themeFillTint="33"/>
                <w:lang w:val="fr-CA"/>
              </w:rPr>
            </w:pPr>
            <w:r w:rsidRPr="009F615F">
              <w:rPr>
                <w:rFonts w:asciiTheme="majorHAnsi" w:hAnsiTheme="majorHAnsi"/>
                <w:b/>
                <w:i/>
                <w:color w:val="E36C0A" w:themeColor="accent6" w:themeShade="BF"/>
                <w:shd w:val="clear" w:color="auto" w:fill="EAF1DD" w:themeFill="accent3" w:themeFillTint="33"/>
                <w:lang w:val="fr-CA"/>
              </w:rPr>
              <w:t>Pages Maximum</w:t>
            </w:r>
            <w:r w:rsidRPr="009F615F">
              <w:rPr>
                <w:rFonts w:asciiTheme="majorHAnsi" w:hAnsiTheme="majorHAnsi"/>
                <w:shd w:val="clear" w:color="auto" w:fill="EAF1DD" w:themeFill="accent3" w:themeFillTint="33"/>
                <w:lang w:val="fr-CA"/>
              </w:rPr>
              <w:t xml:space="preserve"> : </w:t>
            </w:r>
            <w:r w:rsidRPr="009F615F">
              <w:rPr>
                <w:rFonts w:asciiTheme="majorHAnsi" w:hAnsiTheme="majorHAnsi"/>
                <w:i/>
                <w:shd w:val="clear" w:color="auto" w:fill="EAF1DD" w:themeFill="accent3" w:themeFillTint="33"/>
                <w:lang w:val="fr-CA"/>
              </w:rPr>
              <w:t>Votre modèle logique ne doit pas avoir plus de 2 pages.</w:t>
            </w:r>
          </w:p>
          <w:p w:rsidR="00674E85" w:rsidRPr="009F615F" w:rsidRDefault="00674E85" w:rsidP="00674E85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hd w:val="clear" w:color="auto" w:fill="EAF1DD" w:themeFill="accent3" w:themeFillTint="33"/>
                <w:lang w:val="fr-CA"/>
              </w:rPr>
            </w:pPr>
            <w:r w:rsidRPr="009F615F">
              <w:rPr>
                <w:rFonts w:asciiTheme="majorHAnsi" w:hAnsiTheme="majorHAnsi"/>
                <w:b/>
                <w:i/>
                <w:color w:val="E36C0A" w:themeColor="accent6" w:themeShade="BF"/>
                <w:shd w:val="clear" w:color="auto" w:fill="EAF1DD" w:themeFill="accent3" w:themeFillTint="33"/>
                <w:lang w:val="fr-CA"/>
              </w:rPr>
              <w:t>Composante</w:t>
            </w:r>
            <w:r>
              <w:rPr>
                <w:rFonts w:asciiTheme="majorHAnsi" w:hAnsiTheme="majorHAnsi"/>
                <w:b/>
                <w:i/>
                <w:color w:val="E36C0A" w:themeColor="accent6" w:themeShade="BF"/>
                <w:shd w:val="clear" w:color="auto" w:fill="EAF1DD" w:themeFill="accent3" w:themeFillTint="33"/>
                <w:lang w:val="fr-CA"/>
              </w:rPr>
              <w:t xml:space="preserve"> de l’objectif</w:t>
            </w:r>
            <w:r w:rsidRPr="009F615F">
              <w:rPr>
                <w:rFonts w:asciiTheme="majorHAnsi" w:hAnsiTheme="majorHAnsi"/>
                <w:shd w:val="clear" w:color="auto" w:fill="EAF1DD" w:themeFill="accent3" w:themeFillTint="33"/>
                <w:lang w:val="fr-CA"/>
              </w:rPr>
              <w:t xml:space="preserve"> : </w:t>
            </w:r>
            <w:r w:rsidRPr="009F615F">
              <w:rPr>
                <w:rFonts w:asciiTheme="majorHAnsi" w:hAnsiTheme="majorHAnsi"/>
                <w:i/>
                <w:shd w:val="clear" w:color="auto" w:fill="EAF1DD" w:themeFill="accent3" w:themeFillTint="33"/>
                <w:lang w:val="fr-CA"/>
              </w:rPr>
              <w:t>Votre objectif spécifique ne doit pas avoir plus de deux composantes</w:t>
            </w:r>
            <w:r>
              <w:rPr>
                <w:rFonts w:asciiTheme="majorHAnsi" w:hAnsiTheme="majorHAnsi"/>
                <w:i/>
                <w:shd w:val="clear" w:color="auto" w:fill="EAF1DD" w:themeFill="accent3" w:themeFillTint="33"/>
                <w:lang w:val="fr-CA"/>
              </w:rPr>
              <w:t>.</w:t>
            </w:r>
          </w:p>
          <w:p w:rsidR="00674E85" w:rsidRPr="009F615F" w:rsidRDefault="00674E85" w:rsidP="00674E85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i/>
                <w:shd w:val="clear" w:color="auto" w:fill="EAF1DD" w:themeFill="accent3" w:themeFillTint="33"/>
                <w:lang w:val="fr-CA"/>
              </w:rPr>
            </w:pPr>
            <w:r w:rsidRPr="009F615F">
              <w:rPr>
                <w:rFonts w:asciiTheme="majorHAnsi" w:hAnsiTheme="majorHAnsi"/>
                <w:b/>
                <w:i/>
                <w:color w:val="E36C0A" w:themeColor="accent6" w:themeShade="BF"/>
                <w:shd w:val="clear" w:color="auto" w:fill="EAF1DD" w:themeFill="accent3" w:themeFillTint="33"/>
                <w:lang w:val="fr-CA"/>
              </w:rPr>
              <w:t>Égalité entre les</w:t>
            </w:r>
            <w:r w:rsidRPr="009F615F">
              <w:rPr>
                <w:rFonts w:asciiTheme="majorHAnsi" w:hAnsiTheme="majorHAnsi"/>
                <w:shd w:val="clear" w:color="auto" w:fill="EAF1DD" w:themeFill="accent3" w:themeFillTint="33"/>
                <w:lang w:val="fr-CA"/>
              </w:rPr>
              <w:t xml:space="preserve"> </w:t>
            </w:r>
            <w:r w:rsidRPr="009F615F">
              <w:rPr>
                <w:rFonts w:asciiTheme="majorHAnsi" w:hAnsiTheme="majorHAnsi"/>
                <w:b/>
                <w:i/>
                <w:color w:val="E36C0A" w:themeColor="accent6" w:themeShade="BF"/>
                <w:shd w:val="clear" w:color="auto" w:fill="EAF1DD" w:themeFill="accent3" w:themeFillTint="33"/>
                <w:lang w:val="fr-CA"/>
              </w:rPr>
              <w:t>genres</w:t>
            </w:r>
            <w:r w:rsidRPr="009F615F">
              <w:rPr>
                <w:rFonts w:asciiTheme="majorHAnsi" w:hAnsiTheme="majorHAnsi"/>
                <w:shd w:val="clear" w:color="auto" w:fill="EAF1DD" w:themeFill="accent3" w:themeFillTint="33"/>
                <w:lang w:val="fr-CA"/>
              </w:rPr>
              <w:t xml:space="preserve"> : </w:t>
            </w:r>
            <w:r w:rsidRPr="009F615F">
              <w:rPr>
                <w:rFonts w:asciiTheme="majorHAnsi" w:hAnsiTheme="majorHAnsi"/>
                <w:i/>
                <w:shd w:val="clear" w:color="auto" w:fill="EAF1DD" w:themeFill="accent3" w:themeFillTint="33"/>
                <w:lang w:val="fr-CA"/>
              </w:rPr>
              <w:t xml:space="preserve">Assurez-vous que les résultats du projet démontrent le principe de l’égalité entre les genres. </w:t>
            </w:r>
          </w:p>
          <w:p w:rsidR="00674E85" w:rsidRDefault="00674E85" w:rsidP="007C3AC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hd w:val="clear" w:color="auto" w:fill="EAF1DD" w:themeFill="accent3" w:themeFillTint="33"/>
                <w:lang w:val="fr-CA"/>
              </w:rPr>
            </w:pPr>
          </w:p>
          <w:p w:rsidR="00674E85" w:rsidRPr="00ED7FBA" w:rsidRDefault="00674E85" w:rsidP="007C3A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</w:tr>
    </w:tbl>
    <w:p w:rsidR="00902441" w:rsidRPr="00902441" w:rsidRDefault="00902441" w:rsidP="00902441">
      <w:pPr>
        <w:rPr>
          <w:lang w:val="fr-CA"/>
        </w:rPr>
      </w:pPr>
      <w:bookmarkStart w:id="0" w:name="_GoBack"/>
      <w:bookmarkEnd w:id="0"/>
    </w:p>
    <w:sectPr w:rsidR="00902441" w:rsidRPr="00902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JHOIH+BookAntiqua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6E6A"/>
    <w:multiLevelType w:val="multilevel"/>
    <w:tmpl w:val="5B82258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1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  <w:sz w:val="18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Arial" w:hAnsi="Arial" w:cs="Arial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cs="Arial" w:hint="default"/>
        <w:sz w:val="18"/>
      </w:rPr>
    </w:lvl>
  </w:abstractNum>
  <w:abstractNum w:abstractNumId="1">
    <w:nsid w:val="2B3D7F48"/>
    <w:multiLevelType w:val="hybridMultilevel"/>
    <w:tmpl w:val="A844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15274"/>
    <w:multiLevelType w:val="hybridMultilevel"/>
    <w:tmpl w:val="04EA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D45CE"/>
    <w:multiLevelType w:val="multilevel"/>
    <w:tmpl w:val="40E85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41"/>
    <w:rsid w:val="00206660"/>
    <w:rsid w:val="00674E85"/>
    <w:rsid w:val="008461A4"/>
    <w:rsid w:val="00902441"/>
    <w:rsid w:val="00D0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laire-Accent1">
    <w:name w:val="Light Grid Accent 1"/>
    <w:basedOn w:val="TableauNormal"/>
    <w:uiPriority w:val="62"/>
    <w:rsid w:val="00902441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aragraphedeliste">
    <w:name w:val="List Paragraph"/>
    <w:basedOn w:val="Normal"/>
    <w:uiPriority w:val="34"/>
    <w:qFormat/>
    <w:rsid w:val="00902441"/>
    <w:pPr>
      <w:ind w:left="720"/>
      <w:contextualSpacing/>
    </w:pPr>
    <w:rPr>
      <w:lang w:val="en-US"/>
    </w:rPr>
  </w:style>
  <w:style w:type="table" w:styleId="Grilledutableau">
    <w:name w:val="Table Grid"/>
    <w:basedOn w:val="TableauNormal"/>
    <w:uiPriority w:val="59"/>
    <w:rsid w:val="0090244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8461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674E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laire-Accent1">
    <w:name w:val="Light Grid Accent 1"/>
    <w:basedOn w:val="TableauNormal"/>
    <w:uiPriority w:val="62"/>
    <w:rsid w:val="00902441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aragraphedeliste">
    <w:name w:val="List Paragraph"/>
    <w:basedOn w:val="Normal"/>
    <w:uiPriority w:val="34"/>
    <w:qFormat/>
    <w:rsid w:val="00902441"/>
    <w:pPr>
      <w:ind w:left="720"/>
      <w:contextualSpacing/>
    </w:pPr>
    <w:rPr>
      <w:lang w:val="en-US"/>
    </w:rPr>
  </w:style>
  <w:style w:type="table" w:styleId="Grilledutableau">
    <w:name w:val="Table Grid"/>
    <w:basedOn w:val="TableauNormal"/>
    <w:uiPriority w:val="59"/>
    <w:rsid w:val="0090244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8461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674E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3</cp:revision>
  <dcterms:created xsi:type="dcterms:W3CDTF">2024-04-26T16:04:00Z</dcterms:created>
  <dcterms:modified xsi:type="dcterms:W3CDTF">2024-04-26T17:35:00Z</dcterms:modified>
</cp:coreProperties>
</file>